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9D073" w14:textId="77777777" w:rsidR="00C6357E" w:rsidRDefault="00CA6F21" w:rsidP="00CA6F21">
      <w:pPr>
        <w:spacing w:line="360" w:lineRule="auto"/>
        <w:outlineLvl w:val="0"/>
      </w:pPr>
      <w:r>
        <w:rPr>
          <w:rFonts w:ascii="Times New Roman" w:eastAsia="Times New Roman" w:hAnsi="Times New Roman" w:cs="Times New Roman"/>
          <w:b/>
          <w:caps/>
          <w:noProof/>
          <w:color w:val="000000"/>
          <w:spacing w:val="45"/>
          <w:kern w:val="3"/>
          <w:sz w:val="24"/>
          <w:szCs w:val="24"/>
          <w:lang w:eastAsia="pl-PL"/>
        </w:rPr>
        <w:drawing>
          <wp:inline distT="0" distB="0" distL="0" distR="0" wp14:anchorId="12D77C2F" wp14:editId="6FC3E43F">
            <wp:extent cx="1790696" cy="1143000"/>
            <wp:effectExtent l="0" t="0" r="4" b="0"/>
            <wp:docPr id="1" name="Obraz 1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696" cy="11430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78C1D14" w14:textId="0BAB6E34" w:rsidR="00C6357E" w:rsidRPr="00CA6F21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Konkurs „Być Polakiem” 2023 r., Moduł B,</w:t>
      </w:r>
    </w:p>
    <w:p w14:paraId="154449FB" w14:textId="4E890C39" w:rsidR="00C6357E" w:rsidRDefault="00CA6F21" w:rsidP="00CA6F21">
      <w:pPr>
        <w:spacing w:after="30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nauczycieli polonijnych Szkół Polskich.</w:t>
      </w:r>
    </w:p>
    <w:p w14:paraId="77D6E11F" w14:textId="77777777" w:rsidR="00C6357E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</w:t>
      </w:r>
    </w:p>
    <w:p w14:paraId="09875248" w14:textId="77777777" w:rsidR="00C6357E" w:rsidRDefault="00C6357E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C5CEA" w14:textId="65837996" w:rsidR="00C6357E" w:rsidRPr="00CA6F21" w:rsidRDefault="00CA6F21" w:rsidP="00CA6F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 Postanowienia ogólne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Konkurs  „Być Polakiem”, Moduł B przeznaczony jest dla nauczycieli polonijnych.                                                                     2. Organizatorem Konkursu jest: Fundacja „Świat na Tak”, zwana dalej Organizatorem.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Przedmiotem Konkursu w Module B jest przygotowanie konspektu lekcji gramatycznej dla                                                                                                                                                                                                                uczniów Szkół Polskich za granicą.                                                                                                                   4. Konkurs jest przeprowadzany na zasadach zawartych w regulaminie.</w:t>
      </w:r>
    </w:p>
    <w:p w14:paraId="03353ECD" w14:textId="77777777" w:rsidR="00C6357E" w:rsidRDefault="00CA6F21" w:rsidP="00CA6F21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Temat konspektu w 2021/ 22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„Gramatyka na wesoło”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</w:t>
      </w:r>
    </w:p>
    <w:p w14:paraId="2CB6DE05" w14:textId="438A6FB0" w:rsidR="00C6357E" w:rsidRDefault="00CA6F21" w:rsidP="00CA6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W tej edycji zagadnieniem gramatycznym, któremu poświęcony będzie konspekt to fleksja lub składnia czasownika dla poziomu B1 lub B2. Przede wszystkim jednak Jury interesuje sposób przekazu i pomoce dydaktyczne, wykorzystywane do tego celu. Przyswojenie trudnych zagadnień językowych znacznie ułatwiają teksty, łączące zabawne treści z przykładami użyć omawianych problemów gramatycznych. Oczekiwane są więc konspekty, w których zagadnienia językowe będą prezentowane uczniom przy pomocy tekstów, ćwiczeń i zabaw dowcipnych, żartobliwych a może nawet nieco krotochwilnych.</w:t>
      </w:r>
    </w:p>
    <w:p w14:paraId="6C4E438E" w14:textId="77777777" w:rsidR="00CA6F21" w:rsidRDefault="00CA6F21" w:rsidP="00CA6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7E702B59" w14:textId="77114D6D" w:rsidR="00C6357E" w:rsidRDefault="00CA6F21" w:rsidP="00CA6F21">
      <w:pPr>
        <w:spacing w:line="360" w:lineRule="auto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 Cele Konkursu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Promowanie atrakcyjnych dla uczniów sposobów prezentacji wiedzy o języku polskim    metodą komunikacyjną.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Zwrócenie uwagi nauczycieli na wagę nauczania gramatyki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Uzasadnienie potrzeby funkcjonalnego nauczania gramatyki języka polskiego.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Popularyzacja metody harmonijnego łączenia i wzajemnego uzupełniania się wszystkich          elementów lekcji  „struktur gramatycznych ukrytych w tekstach”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Promocja innowacyjnych sposobów wdrażania i utrwalania materiału gramatycznego.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6. Zainteresowanie uczniów gramatyką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Zwiększanie kompetencji językowych dzieci i młodzieży polonijnej.</w:t>
      </w:r>
    </w:p>
    <w:p w14:paraId="4BF7BE7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 Kalendarz Konkursu</w:t>
      </w:r>
    </w:p>
    <w:p w14:paraId="303BFBC1" w14:textId="2237A669" w:rsidR="00C6357E" w:rsidRDefault="00CA6F21" w:rsidP="00CA6F21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>26.11.2022 r.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---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Inauguracja XIV edycji Konkursu, Ambasada RP w Wilnie.   </w:t>
      </w:r>
    </w:p>
    <w:p w14:paraId="0835EFDC" w14:textId="08F33A9B" w:rsidR="00C6357E" w:rsidRDefault="00CA6F21" w:rsidP="00CA6F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15.12.2022 r. --- Ogłoszenie tematów XIV edycji</w:t>
      </w:r>
    </w:p>
    <w:p w14:paraId="183F8F1C" w14:textId="177701BD" w:rsidR="00C6357E" w:rsidRDefault="00CA6F21" w:rsidP="00CA6F21">
      <w:pPr>
        <w:pStyle w:val="Standard"/>
        <w:spacing w:line="360" w:lineRule="auto"/>
        <w:rPr>
          <w:rFonts w:cs="Times New Roman"/>
        </w:rPr>
      </w:pPr>
      <w:bookmarkStart w:id="0" w:name="_Hlk60251487"/>
      <w:r>
        <w:rPr>
          <w:rFonts w:cs="Times New Roman"/>
        </w:rPr>
        <w:t xml:space="preserve">18.03.2023 r. </w:t>
      </w:r>
      <w:bookmarkEnd w:id="0"/>
      <w:r>
        <w:rPr>
          <w:rFonts w:cs="Times New Roman"/>
        </w:rPr>
        <w:t>--- Końcowy termin nadsyłania prac konkursowych.</w:t>
      </w:r>
    </w:p>
    <w:p w14:paraId="5961E3E3" w14:textId="6CCC37D7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21 – 23. 04.2023 r. --- Obrady Jury</w:t>
      </w:r>
    </w:p>
    <w:p w14:paraId="1B705695" w14:textId="5C411DFD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ok. 30.04.2023 r. --- Ogłoszenie wyników XIV edycji Konkursu (na Facebooku i stronie </w:t>
      </w:r>
    </w:p>
    <w:p w14:paraId="456F6173" w14:textId="77777777" w:rsidR="00CA6F21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                                Konkursu: </w:t>
      </w:r>
      <w:hyperlink r:id="rId8" w:history="1">
        <w:r>
          <w:rPr>
            <w:rStyle w:val="Hipercze"/>
            <w:rFonts w:cs="Times New Roman"/>
          </w:rPr>
          <w:t>www.bycpolakiem.pl</w:t>
        </w:r>
      </w:hyperlink>
      <w:r>
        <w:rPr>
          <w:rFonts w:cs="Times New Roman"/>
        </w:rPr>
        <w:t xml:space="preserve">)                             </w:t>
      </w:r>
    </w:p>
    <w:p w14:paraId="4DE12542" w14:textId="15E9CD22" w:rsidR="00C6357E" w:rsidRPr="00CA6F21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02.08.2023 r. godz. 14.00 --- Gala XIV edycji Konkursu, Zamek Królewski w Warszawie</w:t>
      </w:r>
    </w:p>
    <w:p w14:paraId="515F2992" w14:textId="77777777" w:rsidR="00C6357E" w:rsidRDefault="00CA6F21" w:rsidP="00CA6F21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 xml:space="preserve">                                                       </w:t>
      </w:r>
    </w:p>
    <w:p w14:paraId="4ACAA2A6" w14:textId="3A4B8E9E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4. Opis Konkursu</w:t>
      </w:r>
    </w:p>
    <w:p w14:paraId="3B308131" w14:textId="20923BE0" w:rsidR="00CA6F21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realizowany w roku szkolnym 2022/23.</w:t>
      </w:r>
    </w:p>
    <w:p w14:paraId="743059D1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Konkursu przygotowuje jeden konspekt lekcji.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A7B904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Konspekt ma dotyczyć wybranego problemu lub problemów gramatycznych z zakresu fleksji lub składni czasownika. </w:t>
      </w:r>
    </w:p>
    <w:p w14:paraId="5B4F6A96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równi z metodą prezentacji materiału gramatycznego oceniany będzie dobór tekstów i pomocy dydaktycznych. </w:t>
      </w:r>
    </w:p>
    <w:p w14:paraId="5ACEA7A0" w14:textId="70DCA268" w:rsidR="00C6357E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CA6F21">
        <w:rPr>
          <w:rFonts w:ascii="Times New Roman" w:eastAsia="Times New Roman" w:hAnsi="Times New Roman" w:cs="Times New Roman"/>
          <w:sz w:val="24"/>
          <w:szCs w:val="24"/>
          <w:lang w:eastAsia="pl-PL"/>
        </w:rPr>
        <w:t>Jury wysoko oceni wykorzystanie materiałów o charakterze żartobliwym, dowcipnym a nawet nieco krotochwilnym..</w:t>
      </w:r>
    </w:p>
    <w:p w14:paraId="45017F7D" w14:textId="771D3D1C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Adresatami lekcji, podczas której realizowany będzie konspekt są uczniowie Szkół Polskich..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W Konspekcie powinna być informacja o kompetencjach językowych grupy, dla której przygotowana jest lekcja oraz wieku uczniów.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Nagrody będą dwojakiego rodzaju: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Dyplom uznania noszący nazwę „Laur Metodyczny” dla autorów nagrodzonych  konspektów i szkół w których pracują, sygnowany przez autorytet z dziedziny języka polskiego.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B. Nagroda finansowa dla autorów najwyżej ocenionych konspektów.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stopnia   600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 stopnia  400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III stopnia 300 Euro</w:t>
      </w:r>
    </w:p>
    <w:p w14:paraId="6584BA7F" w14:textId="180BA224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oraz cztery nagrody specjalne po 200 Euro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Nagrodzone konspekty, w ramach dzielenia się dobrymi praktykami, będą wydane w publikacji pokonkursowej.</w:t>
      </w:r>
    </w:p>
    <w:p w14:paraId="1157F362" w14:textId="77777777" w:rsidR="00CA6F21" w:rsidRDefault="00CA6F21" w:rsidP="00CA6F21">
      <w:pPr>
        <w:spacing w:after="0" w:line="360" w:lineRule="auto"/>
      </w:pPr>
    </w:p>
    <w:p w14:paraId="2FF37D0B" w14:textId="6DD44D39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 Uczestnictwo w Konkursie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Konkurs organizowany jest dla nauczycieli pracujących z dziećmi i młodzieżą w Szkołach Polskich poza Krajem, zwanych dalej Uczestnikami.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Uczestnicy biorą udział w Konkursie indywidualnie.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Zgłaszając Konspekt do Konkursu, Uczestnik potwierdza, że jest jego jedynym autorem i nie narusza praw osób trzecich, w szczególności ich majątkowych i osobistych praw autorskich.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Uczestnik zgłasza jeden konspekt dla określonej przez siebie grupy wiekowej.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Zgłoszony do Konkursu konspekt musi zostać przygotowany w języku polskim, zgodnie ze schematem opracowanym przez Organizatora.</w:t>
      </w:r>
    </w:p>
    <w:p w14:paraId="04A38304" w14:textId="77777777" w:rsidR="00CA6F21" w:rsidRDefault="00CA6F21" w:rsidP="00CA6F21">
      <w:pPr>
        <w:spacing w:after="0" w:line="360" w:lineRule="auto"/>
      </w:pPr>
    </w:p>
    <w:p w14:paraId="7F270CFF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6. Zgłoszenie do Konkursu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Pracę konkursową – Konspekt lekcji, wraz z załącznikami należy przesłać do dnia</w:t>
      </w:r>
      <w:r>
        <w:rPr>
          <w:rFonts w:ascii="Times New Roman" w:hAnsi="Times New Roman" w:cs="Times New Roman"/>
          <w:sz w:val="24"/>
          <w:szCs w:val="24"/>
        </w:rPr>
        <w:t xml:space="preserve">     18.03.2023 r. wyłącznie elektronicznie na adres email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konkursdlanauczycieli@gmail.com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załącznik w formacie pdf.</w:t>
      </w:r>
    </w:p>
    <w:p w14:paraId="2B10DFD8" w14:textId="0FE5D4F2" w:rsidR="00C6357E" w:rsidRDefault="00CA6F21" w:rsidP="00CA6F21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47F6C5" w14:textId="754CD595" w:rsidR="00CA6F21" w:rsidRPr="00CA6F21" w:rsidRDefault="00CA6F21" w:rsidP="00CA6F2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 xml:space="preserve">ŻADNA ZE STRON KONSPEKTU NIE MOŻE BYĆ PODPISANA ANI OZNACZONA </w:t>
      </w:r>
      <w:r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 xml:space="preserve">                          </w:t>
      </w: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t>W JAKIKOLWIEK SPOSÓB PRZEZ AUTORA</w:t>
      </w:r>
      <w:r w:rsidRPr="00CA6F21">
        <w:rPr>
          <w:rFonts w:ascii="Times New Roman" w:eastAsia="Times New Roman" w:hAnsi="Times New Roman" w:cs="Times New Roman"/>
          <w:b/>
          <w:bCs/>
          <w:color w:val="C00000"/>
          <w:u w:val="single"/>
          <w:lang w:eastAsia="pl-PL"/>
        </w:rPr>
        <w:br/>
      </w:r>
    </w:p>
    <w:p w14:paraId="4C054ABF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Zgłoszenie musi zawierać: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wypełniony i podpisany formularz zgłoszenia do udziału w Konkursie (załącznik nr 1) zawierający zgodę Uczestnika na przetwarzanie i publikację jego danych osobowych w celach realizacji Konkursu oraz Oświadczenie o oryginalności pracy i prawach autorskich do niej.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pracę konkursową - konspekt wraz z materiałami dydaktycznymi (np. tekstami literackimi, propozycjami zabaw edukacyjnych, gier, rysunkami itp.) zgodnie z wytycznymi niniejszego regulaminu. (schemat konspektu załącznik nr 2).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Zgłaszając Konspekt do Konkursu, Uczestnik wyraża zgodę na jego późniejsze rozpowszechnianie przez Organizatora w części lub w całości.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Prace nadesłane na Konkurs nie podlegają zwrotowi.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Prace niespełniające warunków określonych w Regulaminie Konkursu, nie będą oceniane.\</w:t>
      </w:r>
    </w:p>
    <w:p w14:paraId="48055F73" w14:textId="7104462E" w:rsidR="00C6357E" w:rsidRP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7. Zasady przyznawania nagród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Dla nagrodzenia prac Organizator powołuje Jury, składające się z nie mniej niż pięciu członków. Członkowie Jury są wykwalifikowanymi, wieloletnimi nauczycielami z przygotowaniem metodycznym.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Jury ocenia nadesłane na Konkurs konspekty, kierując się następującymi kryteriami: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Zgodnością konspektu z celami Konkursu.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Oryginalnością prezentacji materiału gramatycznego podczas lekcji przeprowadzonej    </w:t>
      </w:r>
    </w:p>
    <w:p w14:paraId="112B8B22" w14:textId="02115AEE" w:rsidR="00C6357E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metodą komunikacyjną.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Wykorzystaniem wszystkich elementów lekcji dla utrwalania treści gramatycznych.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Adekwatnością konspektu do wieku i poziomu kompetencji językowych grupy.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Poziomem interaktywnego charakteru lekcji.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Wykorzystaniem metod aktywizujących i technologii informacyjno-komunikacyjnych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ponosi odpowiedzialności za podjętą przez Jury decyzję, która jest ostateczna i niepodważalna. Forma nagród przyznanych w Konkursie nie podlega zamianie.</w:t>
      </w:r>
    </w:p>
    <w:p w14:paraId="6EDA124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AFF282" w14:textId="77777777" w:rsidR="00CA6F21" w:rsidRDefault="00CA6F21" w:rsidP="00CA6F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8. Postanowienia końcowe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Informacji o Konkursie udziela Koordynator Generalny: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e-mail: konkursdlanauczycieli@gmail.com, tel. +48-603-330-905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Uczestnik akceptuje postanowienia niniejszego Regulaminu.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zastrzega sobie prawo do zmian w niniejszym Regulaminie.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Organizator zastrzega sobie prawo do odwołania Konkursu lub odstąpienia od Konkursu bez podawania przyczyn.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sytuacjach nieuregulowanych niniejszym Regulaminem lub w wypadku konieczności interpretacji postanowień niniejszego Regulaminu, rozstrzygnięcie leży w wyłącznej kompetencji Organizatora.</w:t>
      </w:r>
    </w:p>
    <w:p w14:paraId="1BD44231" w14:textId="296339DF" w:rsidR="00C6357E" w:rsidRPr="00CA6F21" w:rsidRDefault="00CA6F21" w:rsidP="00CA6F21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>www.bycpolakiem.pl</w:t>
      </w:r>
    </w:p>
    <w:p w14:paraId="38FC0B46" w14:textId="77777777" w:rsidR="00C6357E" w:rsidRDefault="00CA6F21" w:rsidP="00CA6F21">
      <w:pPr>
        <w:spacing w:line="360" w:lineRule="auto"/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  <w:t>Marek Machała                                                                                                                              Koordynator Generalny Konkursu</w:t>
      </w:r>
    </w:p>
    <w:p w14:paraId="0C96DE36" w14:textId="4B6629ED" w:rsidR="00C6357E" w:rsidRDefault="00CA6F21" w:rsidP="00CA6F21">
      <w:pPr>
        <w:spacing w:line="360" w:lineRule="auto"/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lang w:eastAsia="pl-PL"/>
        </w:rPr>
        <w:t>Tel. +48-603-330-905                                                                                 konkursdlanauczycieli@gmail.com</w:t>
      </w:r>
    </w:p>
    <w:sectPr w:rsidR="00C6357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31072" w14:textId="77777777" w:rsidR="00FE7168" w:rsidRDefault="00FE7168">
      <w:pPr>
        <w:spacing w:after="0" w:line="240" w:lineRule="auto"/>
      </w:pPr>
      <w:r>
        <w:separator/>
      </w:r>
    </w:p>
  </w:endnote>
  <w:endnote w:type="continuationSeparator" w:id="0">
    <w:p w14:paraId="26D09C4D" w14:textId="77777777" w:rsidR="00FE7168" w:rsidRDefault="00FE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A366D" w14:textId="77777777" w:rsidR="00FE7168" w:rsidRDefault="00FE716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BD5F1D" w14:textId="77777777" w:rsidR="00FE7168" w:rsidRDefault="00FE7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5FE5"/>
    <w:multiLevelType w:val="hybridMultilevel"/>
    <w:tmpl w:val="60EC9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B7916"/>
    <w:multiLevelType w:val="hybridMultilevel"/>
    <w:tmpl w:val="715EB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87A26"/>
    <w:multiLevelType w:val="multilevel"/>
    <w:tmpl w:val="FF96C7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807CDE"/>
    <w:multiLevelType w:val="hybridMultilevel"/>
    <w:tmpl w:val="54E2EB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273863">
    <w:abstractNumId w:val="2"/>
  </w:num>
  <w:num w:numId="2" w16cid:durableId="75176625">
    <w:abstractNumId w:val="2"/>
    <w:lvlOverride w:ilvl="0">
      <w:startOverride w:val="1"/>
    </w:lvlOverride>
  </w:num>
  <w:num w:numId="3" w16cid:durableId="1692030525">
    <w:abstractNumId w:val="3"/>
  </w:num>
  <w:num w:numId="4" w16cid:durableId="1432700716">
    <w:abstractNumId w:val="0"/>
  </w:num>
  <w:num w:numId="5" w16cid:durableId="1279796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57E"/>
    <w:rsid w:val="001C1011"/>
    <w:rsid w:val="00A42E20"/>
    <w:rsid w:val="00C6357E"/>
    <w:rsid w:val="00CA6F21"/>
    <w:rsid w:val="00FE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0130"/>
  <w15:docId w15:val="{19D76CFA-20AF-4B73-9A28-6369180B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cpolaki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onkursdlanauczycieli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1205</Words>
  <Characters>6387</Characters>
  <Application>Microsoft Office Word</Application>
  <DocSecurity>0</DocSecurity>
  <Lines>53</Lines>
  <Paragraphs>15</Paragraphs>
  <ScaleCrop>false</ScaleCrop>
  <Company/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Adam Sierakowski</cp:lastModifiedBy>
  <cp:revision>2</cp:revision>
  <dcterms:created xsi:type="dcterms:W3CDTF">2023-01-22T12:26:00Z</dcterms:created>
  <dcterms:modified xsi:type="dcterms:W3CDTF">2023-01-22T12:26:00Z</dcterms:modified>
</cp:coreProperties>
</file>